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0B" w:rsidRPr="00036D89" w:rsidRDefault="00A61E0B" w:rsidP="00A61E0B">
      <w:pPr>
        <w:rPr>
          <w:b/>
        </w:rPr>
      </w:pPr>
      <w:r w:rsidRPr="00036D89">
        <w:rPr>
          <w:b/>
        </w:rPr>
        <w:t xml:space="preserve">Rybnicki Rajd Rowerowy -  „Śladami Powstań Śląskich” </w:t>
      </w:r>
    </w:p>
    <w:p w:rsidR="00A61E0B" w:rsidRDefault="00A61E0B" w:rsidP="00A61E0B">
      <w:r>
        <w:t xml:space="preserve">Rybnik – </w:t>
      </w:r>
      <w:proofErr w:type="spellStart"/>
      <w:r>
        <w:t>Boguszowice</w:t>
      </w:r>
      <w:proofErr w:type="spellEnd"/>
      <w:r>
        <w:t xml:space="preserve"> Stare Park św. Wawrzyńca. </w:t>
      </w:r>
    </w:p>
    <w:p w:rsidR="00A61E0B" w:rsidRDefault="00A61E0B" w:rsidP="00A61E0B">
      <w:r>
        <w:t>3 maj 2021 start od godziny 11:00-17:00 zakończenie i zamknięcie trasy 19:30.</w:t>
      </w:r>
    </w:p>
    <w:p w:rsidR="00036D89" w:rsidRPr="00036D89" w:rsidRDefault="00036D89" w:rsidP="00036D89">
      <w:pPr>
        <w:jc w:val="center"/>
        <w:rPr>
          <w:rFonts w:ascii="Calibri" w:eastAsia="Calibri" w:hAnsi="Calibri" w:cs="Times New Roman"/>
          <w:b/>
        </w:rPr>
      </w:pPr>
      <w:r w:rsidRPr="00036D89">
        <w:rPr>
          <w:rFonts w:ascii="Calibri" w:eastAsia="Calibri" w:hAnsi="Calibri" w:cs="Times New Roman"/>
          <w:b/>
        </w:rPr>
        <w:t>Rybnicki Rajd Rowerowy „Śladami Powstań Śląskich” 2021.</w:t>
      </w:r>
    </w:p>
    <w:p w:rsidR="00036D89" w:rsidRPr="00036D89" w:rsidRDefault="00036D89" w:rsidP="00036D89">
      <w:pPr>
        <w:jc w:val="both"/>
        <w:rPr>
          <w:rFonts w:ascii="Calibri" w:eastAsia="Calibri" w:hAnsi="Calibri" w:cs="Times New Roman"/>
        </w:rPr>
      </w:pPr>
      <w:r w:rsidRPr="00036D89">
        <w:rPr>
          <w:rFonts w:ascii="Calibri" w:eastAsia="Calibri" w:hAnsi="Calibri" w:cs="Times New Roman"/>
        </w:rPr>
        <w:t xml:space="preserve">Z okazji 100-lecia wybuchu Powstań Śląskich z Rybnika - </w:t>
      </w:r>
      <w:proofErr w:type="spellStart"/>
      <w:r w:rsidRPr="00036D89">
        <w:rPr>
          <w:rFonts w:ascii="Calibri" w:eastAsia="Calibri" w:hAnsi="Calibri" w:cs="Times New Roman"/>
        </w:rPr>
        <w:t>Boguszowic</w:t>
      </w:r>
      <w:proofErr w:type="spellEnd"/>
      <w:r w:rsidRPr="00036D89">
        <w:rPr>
          <w:rFonts w:ascii="Calibri" w:eastAsia="Calibri" w:hAnsi="Calibri" w:cs="Times New Roman"/>
        </w:rPr>
        <w:t xml:space="preserve">  Starych (Park św. Wawrzyńca) ruszy Rybnicki Rajd Rowerowy, czyli rowerowo-historyczna podróż po dzielnicach Rybnika organizowana przez harcerzy z  </w:t>
      </w:r>
      <w:proofErr w:type="spellStart"/>
      <w:r w:rsidRPr="00036D89">
        <w:rPr>
          <w:rFonts w:ascii="Calibri" w:eastAsia="Calibri" w:hAnsi="Calibri" w:cs="Times New Roman"/>
        </w:rPr>
        <w:t>Boguszowickiego</w:t>
      </w:r>
      <w:proofErr w:type="spellEnd"/>
      <w:r w:rsidRPr="00036D89">
        <w:rPr>
          <w:rFonts w:ascii="Calibri" w:eastAsia="Calibri" w:hAnsi="Calibri" w:cs="Times New Roman"/>
        </w:rPr>
        <w:t xml:space="preserve">  Stowarzyszenia  Społeczno-Kulturalnego „Ślady”. Start rajdu będzie możliwy w godzinach od 11:00 do 17:00, by do godziny 19:30 ostatni startujący uczestnik wrócił z powrotem na linię mety. Uczestnicy mają do przejechania ok. 30 km. Każdy uczestnik otrzyma mapę z wyznaczonymi punktami kontrolnymi oraz drewnianą kartę startową (pamiątkę rajdu), na której zbierze pieczątki z zaliczonych punktów kontrolnych. Do uczestników rajdu należy decyzja o wyborze dowolnej trasy prowadzącej do wyznaczonych punktów kontrolnych. Uczestnik również zadecyduje ile punktów ma zamiar zaliczyć, ale już po zdobyciu minimum trzech punktów, na linii mety czekać będzie nagroda związana z Powstaniami Śląskimi.</w:t>
      </w:r>
    </w:p>
    <w:p w:rsidR="00036D89" w:rsidRPr="00036D89" w:rsidRDefault="00036D89" w:rsidP="00036D89">
      <w:pPr>
        <w:jc w:val="both"/>
        <w:rPr>
          <w:rFonts w:ascii="Calibri" w:eastAsia="Calibri" w:hAnsi="Calibri" w:cs="Times New Roman"/>
        </w:rPr>
      </w:pPr>
      <w:r w:rsidRPr="00036D89">
        <w:rPr>
          <w:rFonts w:ascii="Calibri" w:eastAsia="Calibri" w:hAnsi="Calibri" w:cs="Times New Roman"/>
        </w:rPr>
        <w:t xml:space="preserve">Na linii startu i mety można również zobaczyć wystawę plenerową „Powstania Śląskie 1919 -1921” przygotowaną przez Oddział Instytutu Pamięci Narodowej w Katowicach. Dla uczestników rajdu oraz odwiedzających wystawę został przygotowany również quiz z nagrodami związany z tematyką  Powstań Śląskich. </w:t>
      </w:r>
    </w:p>
    <w:p w:rsidR="00036D89" w:rsidRPr="00036D89" w:rsidRDefault="00036D89" w:rsidP="00036D89">
      <w:pPr>
        <w:jc w:val="both"/>
        <w:rPr>
          <w:rFonts w:ascii="Calibri" w:eastAsia="Calibri" w:hAnsi="Calibri" w:cs="Times New Roman"/>
        </w:rPr>
      </w:pPr>
      <w:r w:rsidRPr="00036D89">
        <w:rPr>
          <w:rFonts w:ascii="Calibri" w:eastAsia="Calibri" w:hAnsi="Calibri" w:cs="Times New Roman"/>
        </w:rPr>
        <w:t>Zapraszamy. Pamiętajmy o bezpieczeństwie związanym z obostrzeniami pandemicznymi. Nie zapominajmy o dystansie oraz maseczkach. Prosimy, by zabrać</w:t>
      </w:r>
      <w:r>
        <w:rPr>
          <w:rFonts w:ascii="Calibri" w:eastAsia="Calibri" w:hAnsi="Calibri" w:cs="Times New Roman"/>
        </w:rPr>
        <w:t xml:space="preserve"> ze sobą rękawiczki jednorazowe</w:t>
      </w:r>
    </w:p>
    <w:p w:rsidR="00A61E0B" w:rsidRPr="00036D89" w:rsidRDefault="00A61E0B" w:rsidP="00A61E0B">
      <w:pPr>
        <w:rPr>
          <w:b/>
        </w:rPr>
      </w:pPr>
      <w:r w:rsidRPr="00036D89">
        <w:rPr>
          <w:b/>
        </w:rPr>
        <w:t>Trasa rajdu:</w:t>
      </w:r>
    </w:p>
    <w:p w:rsidR="00A61E0B" w:rsidRDefault="00A61E0B" w:rsidP="00A61E0B">
      <w:r>
        <w:t xml:space="preserve">Start – Rybnik -  </w:t>
      </w:r>
      <w:proofErr w:type="spellStart"/>
      <w:r>
        <w:t>Boguszowice</w:t>
      </w:r>
      <w:proofErr w:type="spellEnd"/>
      <w:r>
        <w:t xml:space="preserve"> Stare park św. Wawrzyńca.</w:t>
      </w:r>
    </w:p>
    <w:p w:rsidR="00A61E0B" w:rsidRDefault="00A61E0B" w:rsidP="00A61E0B">
      <w:pPr>
        <w:pStyle w:val="Akapitzlist"/>
        <w:numPr>
          <w:ilvl w:val="0"/>
          <w:numId w:val="1"/>
        </w:numPr>
      </w:pPr>
      <w:r>
        <w:t>Rybnik cmentarz -Grób Zgrzebnioka, pomnik Powstańców Śląskich.</w:t>
      </w:r>
    </w:p>
    <w:p w:rsidR="00A61E0B" w:rsidRDefault="00A61E0B" w:rsidP="00A61E0B">
      <w:pPr>
        <w:pStyle w:val="Akapitzlist"/>
        <w:numPr>
          <w:ilvl w:val="0"/>
          <w:numId w:val="1"/>
        </w:numPr>
      </w:pPr>
      <w:r>
        <w:t>Rybnik –Szpital Psychiatryczny  ul. Gliwicka.</w:t>
      </w:r>
    </w:p>
    <w:p w:rsidR="00A61E0B" w:rsidRDefault="00A61E0B" w:rsidP="00A61E0B">
      <w:pPr>
        <w:pStyle w:val="Akapitzlist"/>
        <w:numPr>
          <w:ilvl w:val="0"/>
          <w:numId w:val="1"/>
        </w:numPr>
      </w:pPr>
      <w:proofErr w:type="spellStart"/>
      <w:r>
        <w:t>Paruszowiec</w:t>
      </w:r>
      <w:proofErr w:type="spellEnd"/>
      <w:r>
        <w:t xml:space="preserve">  – pomnik Powstańców Śląskich.</w:t>
      </w:r>
    </w:p>
    <w:p w:rsidR="00A61E0B" w:rsidRDefault="00A61E0B" w:rsidP="00A61E0B">
      <w:pPr>
        <w:pStyle w:val="Akapitzlist"/>
        <w:numPr>
          <w:ilvl w:val="0"/>
          <w:numId w:val="1"/>
        </w:numPr>
      </w:pPr>
      <w:r>
        <w:t>Ligota Rybnicka – klub „Harcówka”.</w:t>
      </w:r>
    </w:p>
    <w:p w:rsidR="00A61E0B" w:rsidRDefault="00126A32" w:rsidP="00126A32">
      <w:pPr>
        <w:pStyle w:val="Akapitzlist"/>
        <w:numPr>
          <w:ilvl w:val="0"/>
          <w:numId w:val="1"/>
        </w:numPr>
      </w:pPr>
      <w:proofErr w:type="spellStart"/>
      <w:r>
        <w:t>Gotartowice</w:t>
      </w:r>
      <w:proofErr w:type="spellEnd"/>
      <w:r>
        <w:t xml:space="preserve"> – Stary Dwór.</w:t>
      </w:r>
    </w:p>
    <w:p w:rsidR="00126A32" w:rsidRDefault="00A61E0B" w:rsidP="00A61E0B">
      <w:pPr>
        <w:pStyle w:val="Akapitzlist"/>
        <w:numPr>
          <w:ilvl w:val="0"/>
          <w:numId w:val="1"/>
        </w:numPr>
      </w:pPr>
      <w:proofErr w:type="spellStart"/>
      <w:r>
        <w:t>Boguszowice</w:t>
      </w:r>
      <w:proofErr w:type="spellEnd"/>
      <w:r>
        <w:t xml:space="preserve"> Stare – cmentarz – pomnik</w:t>
      </w:r>
      <w:r w:rsidR="00126A32">
        <w:t xml:space="preserve">, grób </w:t>
      </w:r>
      <w:r w:rsidR="00126A32" w:rsidRPr="00126A32">
        <w:t>Powstańców Śląskich</w:t>
      </w:r>
      <w:r>
        <w:t xml:space="preserve">. </w:t>
      </w:r>
    </w:p>
    <w:p w:rsidR="00A61E0B" w:rsidRDefault="00A61E0B" w:rsidP="00A61E0B">
      <w:pPr>
        <w:pStyle w:val="Akapitzlist"/>
        <w:numPr>
          <w:ilvl w:val="0"/>
          <w:numId w:val="1"/>
        </w:numPr>
      </w:pPr>
      <w:proofErr w:type="spellStart"/>
      <w:r>
        <w:t>Boguszowi</w:t>
      </w:r>
      <w:r w:rsidR="00126A32">
        <w:t>ce</w:t>
      </w:r>
      <w:proofErr w:type="spellEnd"/>
      <w:r w:rsidR="00126A32">
        <w:t xml:space="preserve"> park św. Wawrzyńca , wystawa </w:t>
      </w:r>
      <w:proofErr w:type="spellStart"/>
      <w:r w:rsidR="00126A32">
        <w:t>IPN</w:t>
      </w:r>
      <w:proofErr w:type="spellEnd"/>
      <w:r w:rsidR="00126A32">
        <w:t xml:space="preserve"> w Katowicach „Powstania Śląskie 1919 – 1921”</w:t>
      </w:r>
    </w:p>
    <w:p w:rsidR="00A61E0B" w:rsidRDefault="00126A32" w:rsidP="00126A32">
      <w:pPr>
        <w:pStyle w:val="Akapitzlist"/>
        <w:numPr>
          <w:ilvl w:val="0"/>
          <w:numId w:val="1"/>
        </w:numPr>
      </w:pPr>
      <w:r>
        <w:t xml:space="preserve">Chwałowice – pomnik </w:t>
      </w:r>
      <w:r w:rsidRPr="00126A32">
        <w:t>Powstańców Śląskich</w:t>
      </w:r>
      <w:r>
        <w:t>.</w:t>
      </w:r>
    </w:p>
    <w:p w:rsidR="00A61E0B" w:rsidRDefault="00126A32" w:rsidP="00A61E0B">
      <w:pPr>
        <w:pStyle w:val="Akapitzlist"/>
        <w:numPr>
          <w:ilvl w:val="0"/>
          <w:numId w:val="1"/>
        </w:numPr>
      </w:pPr>
      <w:r>
        <w:t>Zebrzydowice – most kolejowy.</w:t>
      </w:r>
    </w:p>
    <w:p w:rsidR="00126A32" w:rsidRDefault="00126A32" w:rsidP="00126A32">
      <w:pPr>
        <w:pStyle w:val="Akapitzlist"/>
        <w:numPr>
          <w:ilvl w:val="0"/>
          <w:numId w:val="1"/>
        </w:numPr>
      </w:pPr>
      <w:proofErr w:type="spellStart"/>
      <w:r w:rsidRPr="00126A32">
        <w:t>Boguszowice</w:t>
      </w:r>
      <w:proofErr w:type="spellEnd"/>
      <w:r w:rsidRPr="00126A32">
        <w:t xml:space="preserve"> park św. Wawrzyńca</w:t>
      </w:r>
      <w:r>
        <w:t xml:space="preserve"> Meta.</w:t>
      </w:r>
    </w:p>
    <w:p w:rsidR="00A61E0B" w:rsidRDefault="00A61E0B" w:rsidP="00A61E0B">
      <w:r>
        <w:t>Opis Rajdu na strony internetowe</w:t>
      </w:r>
    </w:p>
    <w:p w:rsidR="00A61E0B" w:rsidRDefault="00A61E0B" w:rsidP="00A61E0B">
      <w:r>
        <w:t xml:space="preserve">Rybnicki Rajd Rowerowy „Śladami Powstań </w:t>
      </w:r>
      <w:proofErr w:type="spellStart"/>
      <w:r>
        <w:t>Ślaskich</w:t>
      </w:r>
      <w:proofErr w:type="spellEnd"/>
      <w:r>
        <w:t xml:space="preserve">” </w:t>
      </w:r>
    </w:p>
    <w:p w:rsidR="00A61E0B" w:rsidRDefault="00A61E0B" w:rsidP="00A61E0B">
      <w:r>
        <w:t xml:space="preserve">Z okazji 100 – </w:t>
      </w:r>
      <w:proofErr w:type="spellStart"/>
      <w:r>
        <w:t>lecia</w:t>
      </w:r>
      <w:proofErr w:type="spellEnd"/>
      <w:r>
        <w:t xml:space="preserve">  wybuchu </w:t>
      </w:r>
      <w:r w:rsidR="00126A32">
        <w:t xml:space="preserve">III Powstania  </w:t>
      </w:r>
      <w:proofErr w:type="spellStart"/>
      <w:r w:rsidR="00126A32">
        <w:t>Ślaskiego</w:t>
      </w:r>
      <w:proofErr w:type="spellEnd"/>
      <w:r w:rsidR="00126A32">
        <w:t xml:space="preserve">  z Rybnika - </w:t>
      </w:r>
      <w:proofErr w:type="spellStart"/>
      <w:r w:rsidR="00126A32">
        <w:t>Boguszowic</w:t>
      </w:r>
      <w:proofErr w:type="spellEnd"/>
      <w:r w:rsidR="00126A32">
        <w:t xml:space="preserve">  Starych -  Parku św. Wawrzyńca ruszy</w:t>
      </w:r>
      <w:r>
        <w:t xml:space="preserve"> Rybnicki Rajd Rowerowy „Śladami Powstań Śląskich” czyli rowerowo-historyczna podróż po Ry</w:t>
      </w:r>
      <w:r w:rsidR="00126A32">
        <w:t xml:space="preserve">bniku organizowana przez </w:t>
      </w:r>
      <w:proofErr w:type="spellStart"/>
      <w:r w:rsidR="00126A32">
        <w:t>Boguszo</w:t>
      </w:r>
      <w:r>
        <w:t>wickie</w:t>
      </w:r>
      <w:proofErr w:type="spellEnd"/>
      <w:r>
        <w:t xml:space="preserve"> Stowar</w:t>
      </w:r>
      <w:r w:rsidR="00126A32">
        <w:t>zyszenie Społeczno-</w:t>
      </w:r>
      <w:proofErr w:type="spellStart"/>
      <w:r w:rsidR="00126A32">
        <w:t>Kulturalne</w:t>
      </w:r>
      <w:r>
        <w:t>„Ślady</w:t>
      </w:r>
      <w:proofErr w:type="spellEnd"/>
      <w:r>
        <w:t xml:space="preserve">”. </w:t>
      </w:r>
      <w:r>
        <w:lastRenderedPageBreak/>
        <w:t>Start rajdu odby</w:t>
      </w:r>
      <w:r w:rsidR="00126A32">
        <w:t>wać będzie się w godzinach od 11:00 do 17:00 by do godziny 19:3</w:t>
      </w:r>
      <w:r>
        <w:t xml:space="preserve">0 ostatni startujący uczestnik wrócił z powrotem na linię mety. Rajd prowadził będzie dzielnicami Rybnika. Uczestnicy </w:t>
      </w:r>
      <w:r w:rsidR="00126A32">
        <w:t>będą mieli do przejechania ok. 35</w:t>
      </w:r>
      <w:r>
        <w:t xml:space="preserve"> k</w:t>
      </w:r>
      <w:r w:rsidR="00126A32">
        <w:t>m</w:t>
      </w:r>
      <w:r>
        <w:t>. Każdy uczestnik dostanie mapę z wyznaczoną trasą i punktami kontrolnymi oraz drewnianą kartę startową (pamiątkę rajdu), na której zbierać będzie pieczątki na poszczególnych punktach kontrolnych, nawiązujących do powstań. Do uczestników rajdu należy decyzja o wybraniu sobie dowolnej trasy by trafić do punktów kontrolnych. Uczestnik również zadecyduje ile punktów</w:t>
      </w:r>
      <w:r w:rsidR="00126A32">
        <w:t xml:space="preserve"> kontrolnych ma zamiar zaliczyć</w:t>
      </w:r>
      <w:r>
        <w:t>. Trasa rajdu pozostanie w naszym mieście na kilka lat i wraz kolejną rocznicą powstań Śląskich będzie rozbudowywana.</w:t>
      </w:r>
      <w:r w:rsidR="00B2605C">
        <w:t xml:space="preserve"> Każdy uczestnik rajdu zostanie nagrodzony już po zdobyciu trzech punktów kontrolnych. Osoby startujące w rajdzie zobowiązani są do przestrzegania wszystkich obostrzeń związanych z pandemią  i obostrzeniami.</w:t>
      </w:r>
    </w:p>
    <w:p w:rsidR="00A61E0B" w:rsidRDefault="00A61E0B" w:rsidP="00A61E0B"/>
    <w:p w:rsidR="00A61E0B" w:rsidRDefault="00A61E0B" w:rsidP="00A61E0B">
      <w:r>
        <w:t>Regulamin Rybnickiego Rajdu Rowerowego „Śladami Powstań Śląskich”</w:t>
      </w:r>
    </w:p>
    <w:p w:rsidR="00A61E0B" w:rsidRDefault="00A61E0B" w:rsidP="00A61E0B">
      <w:r>
        <w:t>§1 Postanowienia Ogólne</w:t>
      </w:r>
    </w:p>
    <w:p w:rsidR="00A61E0B" w:rsidRDefault="00A61E0B" w:rsidP="00A61E0B">
      <w:r>
        <w:t>1.</w:t>
      </w:r>
      <w:r>
        <w:tab/>
        <w:t xml:space="preserve">Organizatorem  Rybnickiego Rajdu Rowerowego „Śladami Powstań Śląskich”” zwanym dalej Rajdem jest </w:t>
      </w:r>
      <w:r w:rsidR="003C0417">
        <w:t xml:space="preserve"> </w:t>
      </w:r>
      <w:proofErr w:type="spellStart"/>
      <w:r>
        <w:t>Boguszowickie</w:t>
      </w:r>
      <w:proofErr w:type="spellEnd"/>
      <w:r>
        <w:t xml:space="preserve"> Stowarzyszenie Społeczno-Kulturalne „Ślady”.</w:t>
      </w:r>
    </w:p>
    <w:p w:rsidR="00A61E0B" w:rsidRDefault="00A61E0B" w:rsidP="00A61E0B">
      <w:r>
        <w:t>2.</w:t>
      </w:r>
      <w:r>
        <w:tab/>
        <w:t>Przy organizacji rajdu rozumie się przygotowanie punktu startowego (Start) i końcowego (Meta),  punktów kontrolnych na terenie Rybnika i powiatu rybnickiego, opracowanie nieliniowego scenariusza, wyznaczenie zadań dla osób odpowiedzialnych za punkty kontrolne i sztabu rajdu, sporządzenie listy startowej, nadzór nad przestrzeganiem niniejszego regulaminu oraz wszystkie inne czynności zmierzające do prawidłowego jego przebiegu.</w:t>
      </w:r>
    </w:p>
    <w:p w:rsidR="00A61E0B" w:rsidRDefault="00A61E0B" w:rsidP="00A61E0B">
      <w:r>
        <w:t>3.</w:t>
      </w:r>
      <w:r>
        <w:tab/>
        <w:t>Każda osoba biorąca uczestnictwo (Uczestnik) w  rajdzie wyraża zgodę na:</w:t>
      </w:r>
    </w:p>
    <w:p w:rsidR="00A61E0B" w:rsidRDefault="00A61E0B" w:rsidP="00A61E0B">
      <w:r>
        <w:t>- udział w rajdzie na warunkach określonym w niniejszym regulaminie jednocześnie w pełni go akceptując,</w:t>
      </w:r>
    </w:p>
    <w:p w:rsidR="00A61E0B" w:rsidRDefault="00A61E0B" w:rsidP="00A61E0B">
      <w:r>
        <w:t>-przetwarzanie przez Organizatora danych osobowych uczestników w zakresie niezbędnym dla przeprowadzenia Rajdu (zgodnie z ustawą o ochronie danych osobowych z dnia 10.05 2018 roku Dz.U. 2018 poz. 1000, informacja o przetwarzaniu danych osobowych stanowi załącznik nr – 1 do regulaminu.</w:t>
      </w:r>
    </w:p>
    <w:p w:rsidR="00A61E0B" w:rsidRDefault="00A61E0B" w:rsidP="00A61E0B">
      <w:r>
        <w:t>- publikowanie wizerunku Uczestnika przez Organizatora na łamach stron internetowych, portali społecznościowych oraz w informacjach medialnych, oraz w uzasadnionym przypadku imienia i nazwiska uczestnika.</w:t>
      </w:r>
    </w:p>
    <w:p w:rsidR="003C0417" w:rsidRDefault="003C0417" w:rsidP="00A61E0B">
      <w:r>
        <w:t>- dostosowanie się do obostrzeń i zasad związanych z pandemią.</w:t>
      </w:r>
    </w:p>
    <w:p w:rsidR="00A61E0B" w:rsidRDefault="00A61E0B" w:rsidP="00A61E0B">
      <w:r>
        <w:t>4.</w:t>
      </w:r>
      <w:r>
        <w:tab/>
        <w:t>Uczestnictwo w rajdzie jest bezpłatne.</w:t>
      </w:r>
    </w:p>
    <w:p w:rsidR="00A61E0B" w:rsidRDefault="00A61E0B" w:rsidP="00A61E0B">
      <w:r>
        <w:t>§2 Zasady Rajdu</w:t>
      </w:r>
    </w:p>
    <w:p w:rsidR="00A61E0B" w:rsidRDefault="003C0417" w:rsidP="00A61E0B">
      <w:r>
        <w:t>1.</w:t>
      </w:r>
      <w:r>
        <w:tab/>
        <w:t>Gra rozpocznie się 03.05.2021</w:t>
      </w:r>
      <w:r w:rsidR="00A61E0B">
        <w:t>r na terenie miasta Rybnik i p</w:t>
      </w:r>
      <w:r>
        <w:t>owiatu rybnickiego o godzinie 11</w:t>
      </w:r>
      <w:r w:rsidR="00A61E0B">
        <w:t>:00 i będzie trwać do</w:t>
      </w:r>
      <w:r>
        <w:t xml:space="preserve"> godziny 19:3</w:t>
      </w:r>
      <w:r w:rsidR="00A61E0B">
        <w:t>0. Start oraz rejestracja uczestnik</w:t>
      </w:r>
      <w:r>
        <w:t>ów będzie dostępna od godziny 11:00  do godziny 17:00</w:t>
      </w:r>
      <w:r w:rsidR="00A61E0B">
        <w:t xml:space="preserve"> po tej godzinie wzięcie udziału w Rajdzie będzie niemożliwe.</w:t>
      </w:r>
    </w:p>
    <w:p w:rsidR="00A61E0B" w:rsidRDefault="00A61E0B" w:rsidP="00A61E0B">
      <w:r>
        <w:lastRenderedPageBreak/>
        <w:t>2.</w:t>
      </w:r>
      <w:r>
        <w:tab/>
        <w:t>W rajdzie będą mogły wziąć udział osoby pojedyncze, zespoły, drużyny, patrole, rodziny,  l</w:t>
      </w:r>
      <w:r w:rsidR="003C0417">
        <w:t>iczące od trzech do 5</w:t>
      </w:r>
      <w:r>
        <w:t xml:space="preserve"> osób.</w:t>
      </w:r>
    </w:p>
    <w:p w:rsidR="00A61E0B" w:rsidRDefault="00A61E0B" w:rsidP="00A61E0B">
      <w:r>
        <w:t>3.</w:t>
      </w:r>
      <w:r>
        <w:tab/>
        <w:t>Zadaniem biorących udział w Rajdzie jest poruszanie się pomiędzy poszczególnymi Punktami Kontrolnymi  oraz wykonywanie następujących po sobie zadań, wynikających ze scenariusza oraz ze wskazówek otrzymywanych na bieżąco.</w:t>
      </w:r>
    </w:p>
    <w:p w:rsidR="00A61E0B" w:rsidRDefault="00A61E0B" w:rsidP="00A61E0B">
      <w:r>
        <w:t>4.</w:t>
      </w:r>
      <w:r>
        <w:tab/>
        <w:t xml:space="preserve">W czasie Rajdu obowiązuje bezwzględny nakaz przestrzegania przepisów ruchu drogowego. </w:t>
      </w:r>
    </w:p>
    <w:p w:rsidR="00A61E0B" w:rsidRDefault="00A61E0B" w:rsidP="00A61E0B">
      <w:r>
        <w:t>5.</w:t>
      </w:r>
      <w:r>
        <w:tab/>
        <w:t>Rajd toczy się w normalnym ruchu miejskim, w związku z czym uczestnicy są zobowiązane do zachowania szczególnej ostrożności. Organizator nie zapewnia opieki medycznej dla osób uczestniczących w Rajdzie.</w:t>
      </w:r>
    </w:p>
    <w:p w:rsidR="00A61E0B" w:rsidRDefault="00A61E0B" w:rsidP="00A61E0B">
      <w:r>
        <w:t>6.</w:t>
      </w:r>
      <w:r>
        <w:tab/>
        <w:t>Charakter imprezy powoduje że uczestnicy Rajdu poruszają się po mieście na własną odpowiedzialność.</w:t>
      </w:r>
    </w:p>
    <w:p w:rsidR="00A61E0B" w:rsidRDefault="00A61E0B" w:rsidP="00A61E0B">
      <w:r>
        <w:t>7.</w:t>
      </w:r>
      <w:r>
        <w:tab/>
        <w:t>Uczestnicy przystępują do Rajdu biorą na siebie pełną odpowiedzialność prawno-cywilną przez cały czas trwania imprezy. W przypadku osób niepełnoletnich odpowiedzialność za taką osobę ponoszą opiekunowie prawni dziecka  lub pełnoprawny opiekun drużyny.</w:t>
      </w:r>
    </w:p>
    <w:p w:rsidR="00A61E0B" w:rsidRDefault="00A61E0B" w:rsidP="00A61E0B">
      <w:r>
        <w:t>8.</w:t>
      </w:r>
      <w:r>
        <w:tab/>
        <w:t>Osoby niepełnoletnie wyruszają na Rajd tylko z pełnoprawnym opiekunem.</w:t>
      </w:r>
    </w:p>
    <w:p w:rsidR="00A61E0B" w:rsidRDefault="00A61E0B" w:rsidP="00A61E0B">
      <w:r>
        <w:t>9.</w:t>
      </w:r>
      <w:r>
        <w:tab/>
        <w:t>Organizator nie ponosi odpowiedzialności za żadne zdarzenia będące następstwem udziału w Rajdzie.</w:t>
      </w:r>
    </w:p>
    <w:p w:rsidR="00A61E0B" w:rsidRDefault="00A61E0B" w:rsidP="00A61E0B">
      <w:r>
        <w:t>10.</w:t>
      </w:r>
      <w:r>
        <w:tab/>
        <w:t>Organizator może nie zezwolić na start uczestnika w Rajdzie bez podania przyczyny.</w:t>
      </w:r>
    </w:p>
    <w:p w:rsidR="00A61E0B" w:rsidRDefault="00A61E0B" w:rsidP="00A61E0B">
      <w:r>
        <w:t>11.</w:t>
      </w:r>
      <w:r>
        <w:tab/>
        <w:t>Organizator w czasie trwania Rajdu nie ponosi odpowiedzialności za zachowania uczestników Rajdu, mogące naruszyć porządek publiczny lub dobra osobiste osób trzecich.</w:t>
      </w:r>
    </w:p>
    <w:p w:rsidR="00A61E0B" w:rsidRDefault="00A61E0B" w:rsidP="00A61E0B">
      <w:r>
        <w:t>12.</w:t>
      </w:r>
      <w:r>
        <w:tab/>
        <w:t>Organizator nie jest stroną między uczestnikami, a osobami trzecimi, których dobra mogą być naruszone w czasie Rajdu.</w:t>
      </w:r>
    </w:p>
    <w:p w:rsidR="00A61E0B" w:rsidRDefault="00A61E0B" w:rsidP="00A61E0B">
      <w:r>
        <w:t>13.</w:t>
      </w:r>
      <w:r>
        <w:tab/>
        <w:t>Organizator zapewnia zespołom odpowiedni ekwipunek, związany ze scenariuszem Rajdu i nie odpowiada za nieprawidłowe jego wykorzystanie.</w:t>
      </w:r>
    </w:p>
    <w:p w:rsidR="00A61E0B" w:rsidRDefault="00A61E0B" w:rsidP="00A61E0B"/>
    <w:p w:rsidR="00A61E0B" w:rsidRDefault="00A61E0B" w:rsidP="00A61E0B">
      <w:r>
        <w:t>§3 Postanowienia Końcowe</w:t>
      </w:r>
    </w:p>
    <w:p w:rsidR="00A61E0B" w:rsidRDefault="00A61E0B" w:rsidP="00A61E0B">
      <w:r>
        <w:t>1.</w:t>
      </w:r>
      <w:r>
        <w:tab/>
        <w:t>Wszystkie decyzję podjęte przez organizatora w trakcie Rajdu i po jej zakończeniu są ostateczne i nie podlegają odwołaniu.</w:t>
      </w:r>
    </w:p>
    <w:p w:rsidR="00A61E0B" w:rsidRDefault="00A61E0B" w:rsidP="00A61E0B">
      <w:r>
        <w:t>2.</w:t>
      </w:r>
      <w:r>
        <w:tab/>
        <w:t>W przypadku sytuacji nie ujętych w regulaminie decyduje Organizator Rajdu.</w:t>
      </w:r>
    </w:p>
    <w:p w:rsidR="00036D89" w:rsidRDefault="00036D89" w:rsidP="00036D89"/>
    <w:p w:rsidR="00036D89" w:rsidRPr="00036D89" w:rsidRDefault="00A61E0B" w:rsidP="00036D89">
      <w:pPr>
        <w:rPr>
          <w:rFonts w:ascii="Calibri" w:eastAsia="Calibri" w:hAnsi="Calibri" w:cs="Times New Roman"/>
        </w:rPr>
      </w:pPr>
      <w:r>
        <w:t xml:space="preserve">  Organizatorzy.</w:t>
      </w:r>
      <w:r w:rsidR="00036D89" w:rsidRPr="00036D89">
        <w:rPr>
          <w:rFonts w:ascii="Calibri" w:eastAsia="Calibri" w:hAnsi="Calibri" w:cs="Times New Roman"/>
        </w:rPr>
        <w:t xml:space="preserve"> </w:t>
      </w:r>
    </w:p>
    <w:p w:rsidR="00036D89" w:rsidRDefault="00036D89" w:rsidP="00036D89">
      <w:pPr>
        <w:rPr>
          <w:rFonts w:ascii="Calibri" w:eastAsia="Calibri" w:hAnsi="Calibri" w:cs="Times New Roman"/>
        </w:rPr>
      </w:pPr>
      <w:r w:rsidRPr="00036D89">
        <w:rPr>
          <w:rFonts w:ascii="Calibri" w:eastAsia="Calibri" w:hAnsi="Calibri" w:cs="Times New Roman"/>
        </w:rPr>
        <w:t xml:space="preserve">Harcerze </w:t>
      </w:r>
      <w:proofErr w:type="spellStart"/>
      <w:r w:rsidRPr="00036D89">
        <w:rPr>
          <w:rFonts w:ascii="Calibri" w:eastAsia="Calibri" w:hAnsi="Calibri" w:cs="Times New Roman"/>
        </w:rPr>
        <w:t>BSSK</w:t>
      </w:r>
      <w:proofErr w:type="spellEnd"/>
      <w:r w:rsidRPr="00036D89">
        <w:rPr>
          <w:rFonts w:ascii="Calibri" w:eastAsia="Calibri" w:hAnsi="Calibri" w:cs="Times New Roman"/>
        </w:rPr>
        <w:t xml:space="preserve"> „Ślady”</w:t>
      </w:r>
    </w:p>
    <w:p w:rsidR="00036D89" w:rsidRPr="00036D89" w:rsidRDefault="00036D89" w:rsidP="00036D89">
      <w:pPr>
        <w:rPr>
          <w:rFonts w:ascii="Calibri" w:eastAsia="Calibri" w:hAnsi="Calibri" w:cs="Times New Roman"/>
        </w:rPr>
      </w:pPr>
      <w:r w:rsidRPr="00036D89">
        <w:rPr>
          <w:rFonts w:ascii="Calibri" w:eastAsia="Calibri" w:hAnsi="Calibri" w:cs="Times New Roman"/>
        </w:rPr>
        <w:t>Czuwaj!</w:t>
      </w:r>
      <w:bookmarkStart w:id="0" w:name="_GoBack"/>
      <w:bookmarkEnd w:id="0"/>
    </w:p>
    <w:p w:rsidR="00A61E0B" w:rsidRDefault="00A61E0B" w:rsidP="00A61E0B"/>
    <w:p w:rsidR="00A61E0B" w:rsidRDefault="00A61E0B" w:rsidP="00A61E0B"/>
    <w:p w:rsidR="00513A3F" w:rsidRDefault="00513A3F"/>
    <w:sectPr w:rsidR="0051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A066D"/>
    <w:multiLevelType w:val="hybridMultilevel"/>
    <w:tmpl w:val="83000F50"/>
    <w:lvl w:ilvl="0" w:tplc="67FA7F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0B"/>
    <w:rsid w:val="00036D89"/>
    <w:rsid w:val="00126A32"/>
    <w:rsid w:val="003C0417"/>
    <w:rsid w:val="00513A3F"/>
    <w:rsid w:val="00A61E0B"/>
    <w:rsid w:val="00B2605C"/>
    <w:rsid w:val="00B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2</cp:revision>
  <dcterms:created xsi:type="dcterms:W3CDTF">2021-05-01T11:05:00Z</dcterms:created>
  <dcterms:modified xsi:type="dcterms:W3CDTF">2021-05-02T14:22:00Z</dcterms:modified>
</cp:coreProperties>
</file>